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2275" w14:textId="77777777" w:rsidR="009B7711" w:rsidRPr="009B7711" w:rsidRDefault="009B7711" w:rsidP="009B7711">
      <w:pPr>
        <w:rPr>
          <w:rFonts w:ascii="Times New Roman" w:eastAsia="Times New Roman" w:hAnsi="Times New Roman" w:cs="Times New Roman"/>
          <w:color w:val="000000"/>
        </w:rPr>
      </w:pPr>
      <w:r w:rsidRPr="009B7711">
        <w:rPr>
          <w:rFonts w:ascii="Arial" w:eastAsia="Times New Roman" w:hAnsi="Arial" w:cs="Arial"/>
          <w:color w:val="000000"/>
          <w:sz w:val="18"/>
          <w:szCs w:val="18"/>
        </w:rPr>
        <w:t>_____, it was a pleasure speaking with you!</w:t>
      </w:r>
    </w:p>
    <w:p w14:paraId="1077A5F1" w14:textId="77777777" w:rsidR="009B7711" w:rsidRPr="009B7711" w:rsidRDefault="009B7711" w:rsidP="009B7711">
      <w:pPr>
        <w:rPr>
          <w:rFonts w:ascii="Times New Roman" w:eastAsia="Times New Roman" w:hAnsi="Times New Roman" w:cs="Times New Roman"/>
          <w:color w:val="000000"/>
        </w:rPr>
      </w:pPr>
      <w:r w:rsidRPr="009B7711">
        <w:rPr>
          <w:rFonts w:ascii="Arial" w:eastAsia="Times New Roman" w:hAnsi="Arial" w:cs="Arial"/>
          <w:color w:val="000000"/>
          <w:sz w:val="18"/>
          <w:szCs w:val="18"/>
        </w:rPr>
        <w:t>See below for an overview of our one on one.</w:t>
      </w:r>
    </w:p>
    <w:p w14:paraId="5925D44F" w14:textId="77777777" w:rsidR="009B7711" w:rsidRPr="009B7711" w:rsidRDefault="009B7711" w:rsidP="009B7711">
      <w:pPr>
        <w:rPr>
          <w:rFonts w:ascii="Times New Roman" w:eastAsia="Times New Roman" w:hAnsi="Times New Roman" w:cs="Times New Roman"/>
          <w:color w:val="000000"/>
        </w:rPr>
      </w:pPr>
    </w:p>
    <w:p w14:paraId="1B4EB8A9" w14:textId="77777777" w:rsidR="009B7711" w:rsidRPr="009B7711" w:rsidRDefault="009B7711" w:rsidP="009B7711">
      <w:pPr>
        <w:rPr>
          <w:rFonts w:ascii="Times New Roman" w:eastAsia="Times New Roman" w:hAnsi="Times New Roman" w:cs="Times New Roman"/>
          <w:color w:val="000000"/>
        </w:rPr>
      </w:pPr>
      <w:r w:rsidRPr="009B7711">
        <w:rPr>
          <w:rFonts w:ascii="Arial" w:eastAsia="Times New Roman" w:hAnsi="Arial" w:cs="Arial"/>
          <w:color w:val="000000"/>
          <w:sz w:val="18"/>
          <w:szCs w:val="18"/>
        </w:rPr>
        <w:t>Here are the commission guidelines (not all carriers pay the same, use this to know exactly how much you will get paid by each carrier)</w:t>
      </w:r>
    </w:p>
    <w:p w14:paraId="360EFCB1" w14:textId="77777777" w:rsidR="009B7711" w:rsidRPr="009B7711" w:rsidRDefault="009B7711" w:rsidP="009B7711">
      <w:pPr>
        <w:rPr>
          <w:rFonts w:ascii="Times New Roman" w:eastAsia="Times New Roman" w:hAnsi="Times New Roman" w:cs="Times New Roman"/>
          <w:color w:val="000000"/>
        </w:rPr>
      </w:pPr>
      <w:hyperlink r:id="rId5" w:history="1">
        <w:r w:rsidRPr="009B7711">
          <w:rPr>
            <w:rFonts w:ascii="Arial" w:eastAsia="Times New Roman" w:hAnsi="Arial" w:cs="Arial"/>
            <w:color w:val="1155CC"/>
            <w:sz w:val="18"/>
            <w:szCs w:val="18"/>
            <w:u w:val="single"/>
          </w:rPr>
          <w:t>https://a36bd7c2-812e-4a43-be2c-7f2923993bb7.filesusr.com/ugd/150473_0bc6d35d9cbe4ddfa0af931f02f2888f.pdf</w:t>
        </w:r>
      </w:hyperlink>
    </w:p>
    <w:p w14:paraId="7800EF35" w14:textId="77777777" w:rsidR="009B7711" w:rsidRPr="009B7711" w:rsidRDefault="009B7711" w:rsidP="009B7711">
      <w:pPr>
        <w:rPr>
          <w:rFonts w:ascii="Times New Roman" w:eastAsia="Times New Roman" w:hAnsi="Times New Roman" w:cs="Times New Roman"/>
          <w:color w:val="000000"/>
        </w:rPr>
      </w:pPr>
      <w:r w:rsidRPr="009B7711">
        <w:rPr>
          <w:rFonts w:ascii="Times New Roman" w:eastAsia="Times New Roman" w:hAnsi="Times New Roman" w:cs="Times New Roman"/>
          <w:color w:val="000000"/>
        </w:rPr>
        <w:br/>
      </w:r>
    </w:p>
    <w:p w14:paraId="56E5CD72" w14:textId="77777777" w:rsidR="009B7711" w:rsidRPr="009B7711" w:rsidRDefault="009B7711" w:rsidP="009B7711">
      <w:pPr>
        <w:numPr>
          <w:ilvl w:val="0"/>
          <w:numId w:val="1"/>
        </w:numPr>
        <w:textAlignment w:val="baseline"/>
        <w:rPr>
          <w:rFonts w:ascii="Arial" w:eastAsia="Times New Roman" w:hAnsi="Arial" w:cs="Arial"/>
          <w:b/>
          <w:bCs/>
          <w:color w:val="000000"/>
          <w:sz w:val="20"/>
          <w:szCs w:val="20"/>
        </w:rPr>
      </w:pPr>
      <w:r w:rsidRPr="009B7711">
        <w:rPr>
          <w:rFonts w:ascii="Arial" w:eastAsia="Times New Roman" w:hAnsi="Arial" w:cs="Arial"/>
          <w:b/>
          <w:bCs/>
          <w:color w:val="000000"/>
          <w:sz w:val="20"/>
          <w:szCs w:val="20"/>
        </w:rPr>
        <w:t>Dial Day</w:t>
      </w:r>
    </w:p>
    <w:p w14:paraId="49077EBB" w14:textId="77777777" w:rsidR="009B7711" w:rsidRPr="009B7711" w:rsidRDefault="009B7711" w:rsidP="004C6BCC">
      <w:pPr>
        <w:numPr>
          <w:ilvl w:val="1"/>
          <w:numId w:val="2"/>
        </w:numPr>
        <w:ind w:left="720" w:hanging="27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Phone Burner: PhoneBurnerAgency.com; This will give you 3 days free + 30% off the monthly cost. This is an amazing tool to dial a lot more in less time. You will upload your leads here, set up your script and it will auto dial your entire list for you. Here is how to download your leads from the CRM and upload them into phone burner:</w:t>
      </w:r>
    </w:p>
    <w:p w14:paraId="3F95B07D" w14:textId="77777777" w:rsidR="009B7711" w:rsidRPr="009B7711" w:rsidRDefault="009B7711" w:rsidP="009B7711">
      <w:pPr>
        <w:ind w:left="1440"/>
        <w:rPr>
          <w:rFonts w:ascii="Times New Roman" w:eastAsia="Times New Roman" w:hAnsi="Times New Roman" w:cs="Times New Roman"/>
          <w:color w:val="000000"/>
        </w:rPr>
      </w:pPr>
      <w:hyperlink r:id="rId6" w:history="1">
        <w:r w:rsidRPr="009B7711">
          <w:rPr>
            <w:rFonts w:ascii="Arial" w:eastAsia="Times New Roman" w:hAnsi="Arial" w:cs="Arial"/>
            <w:color w:val="1155CC"/>
            <w:sz w:val="18"/>
            <w:szCs w:val="18"/>
            <w:u w:val="single"/>
          </w:rPr>
          <w:t>https://www.dropbox.com/s/56bnls189xps6dn/Unt</w:t>
        </w:r>
        <w:r w:rsidRPr="009B7711">
          <w:rPr>
            <w:rFonts w:ascii="Arial" w:eastAsia="Times New Roman" w:hAnsi="Arial" w:cs="Arial"/>
            <w:color w:val="1155CC"/>
            <w:sz w:val="18"/>
            <w:szCs w:val="18"/>
            <w:u w:val="single"/>
          </w:rPr>
          <w:t>i</w:t>
        </w:r>
        <w:r w:rsidRPr="009B7711">
          <w:rPr>
            <w:rFonts w:ascii="Arial" w:eastAsia="Times New Roman" w:hAnsi="Arial" w:cs="Arial"/>
            <w:color w:val="1155CC"/>
            <w:sz w:val="18"/>
            <w:szCs w:val="18"/>
            <w:u w:val="single"/>
          </w:rPr>
          <w:t>tled_%20Mar%2011%2C%202021%209_26%20</w:t>
        </w:r>
        <w:r w:rsidRPr="009B7711">
          <w:rPr>
            <w:rFonts w:ascii="Arial" w:eastAsia="Times New Roman" w:hAnsi="Arial" w:cs="Arial"/>
            <w:color w:val="1155CC"/>
            <w:sz w:val="18"/>
            <w:szCs w:val="18"/>
            <w:u w:val="single"/>
          </w:rPr>
          <w:t>A</w:t>
        </w:r>
        <w:r w:rsidRPr="009B7711">
          <w:rPr>
            <w:rFonts w:ascii="Arial" w:eastAsia="Times New Roman" w:hAnsi="Arial" w:cs="Arial"/>
            <w:color w:val="1155CC"/>
            <w:sz w:val="18"/>
            <w:szCs w:val="18"/>
            <w:u w:val="single"/>
          </w:rPr>
          <w:t>M.mp4?dl=0Calendly</w:t>
        </w:r>
      </w:hyperlink>
    </w:p>
    <w:p w14:paraId="2C58998E" w14:textId="77777777" w:rsidR="004C6BCC" w:rsidRDefault="004C6BCC" w:rsidP="004C6BCC">
      <w:pPr>
        <w:ind w:left="720"/>
        <w:rPr>
          <w:rFonts w:ascii="Arial" w:eastAsia="Times New Roman" w:hAnsi="Arial" w:cs="Arial"/>
          <w:color w:val="000000"/>
          <w:sz w:val="18"/>
          <w:szCs w:val="18"/>
        </w:rPr>
      </w:pPr>
    </w:p>
    <w:p w14:paraId="6CA07C1B" w14:textId="79BB9539" w:rsidR="009B7711" w:rsidRPr="009B7711" w:rsidRDefault="009B7711" w:rsidP="004C6BCC">
      <w:pPr>
        <w:ind w:left="720"/>
        <w:rPr>
          <w:rFonts w:ascii="Times New Roman" w:eastAsia="Times New Roman" w:hAnsi="Times New Roman" w:cs="Times New Roman"/>
          <w:color w:val="000000"/>
        </w:rPr>
      </w:pPr>
      <w:r w:rsidRPr="009B7711">
        <w:rPr>
          <w:rFonts w:ascii="Arial" w:eastAsia="Times New Roman" w:hAnsi="Arial" w:cs="Arial"/>
          <w:color w:val="000000"/>
          <w:sz w:val="18"/>
          <w:szCs w:val="18"/>
        </w:rPr>
        <w:t>Zoom Dial Team: This is where all top producers dial together on Zoom. This is the most important tool you will have to learn how to become great at booking your appointments. Make sure to be EVERY MONDAY AND THURSDAYS at 8am ready to dial your local time.</w:t>
      </w:r>
    </w:p>
    <w:p w14:paraId="63C609B3" w14:textId="5E1ECB05" w:rsidR="009B7711" w:rsidRPr="009B7711" w:rsidRDefault="009B7711" w:rsidP="009B7711">
      <w:pPr>
        <w:ind w:left="720" w:firstLine="720"/>
        <w:rPr>
          <w:rFonts w:ascii="Times New Roman" w:eastAsia="Times New Roman" w:hAnsi="Times New Roman" w:cs="Times New Roman"/>
          <w:color w:val="000000"/>
        </w:rPr>
      </w:pPr>
      <w:hyperlink r:id="rId7" w:history="1">
        <w:r w:rsidR="004C6BCC">
          <w:rPr>
            <w:rFonts w:ascii="Arial" w:eastAsia="Times New Roman" w:hAnsi="Arial" w:cs="Arial"/>
            <w:color w:val="1155CC"/>
            <w:sz w:val="18"/>
            <w:szCs w:val="18"/>
            <w:u w:val="single"/>
          </w:rPr>
          <w:t>www.ffldialsquad.com</w:t>
        </w:r>
      </w:hyperlink>
    </w:p>
    <w:p w14:paraId="3F6EF577" w14:textId="271E6852" w:rsidR="009B7711" w:rsidRPr="009B7711" w:rsidRDefault="009B7711" w:rsidP="009B7711">
      <w:pPr>
        <w:ind w:left="720" w:firstLine="720"/>
        <w:rPr>
          <w:rFonts w:ascii="Times New Roman" w:eastAsia="Times New Roman" w:hAnsi="Times New Roman" w:cs="Times New Roman"/>
          <w:color w:val="000000"/>
        </w:rPr>
      </w:pPr>
      <w:r w:rsidRPr="009B7711">
        <w:rPr>
          <w:rFonts w:ascii="Arial" w:eastAsia="Times New Roman" w:hAnsi="Arial" w:cs="Arial"/>
          <w:color w:val="000000"/>
          <w:sz w:val="18"/>
          <w:szCs w:val="18"/>
        </w:rPr>
        <w:t xml:space="preserve">password: </w:t>
      </w:r>
      <w:r w:rsidR="004C6BCC">
        <w:rPr>
          <w:rFonts w:ascii="Arial" w:eastAsia="Times New Roman" w:hAnsi="Arial" w:cs="Arial"/>
          <w:color w:val="000000"/>
          <w:sz w:val="18"/>
          <w:szCs w:val="18"/>
        </w:rPr>
        <w:t>FFL</w:t>
      </w:r>
    </w:p>
    <w:p w14:paraId="1ECB9D1D" w14:textId="77777777" w:rsidR="009B7711" w:rsidRPr="009B7711" w:rsidRDefault="009B7711" w:rsidP="009B7711">
      <w:pPr>
        <w:rPr>
          <w:rFonts w:ascii="Times New Roman" w:eastAsia="Times New Roman" w:hAnsi="Times New Roman" w:cs="Times New Roman"/>
          <w:color w:val="000000"/>
        </w:rPr>
      </w:pPr>
      <w:r w:rsidRPr="009B7711">
        <w:rPr>
          <w:rFonts w:ascii="Times New Roman" w:eastAsia="Times New Roman" w:hAnsi="Times New Roman" w:cs="Times New Roman"/>
          <w:color w:val="000000"/>
        </w:rPr>
        <w:br/>
      </w:r>
    </w:p>
    <w:p w14:paraId="045734EF" w14:textId="77777777" w:rsidR="009B7711" w:rsidRPr="009B7711" w:rsidRDefault="009B7711" w:rsidP="004C6BCC">
      <w:pPr>
        <w:numPr>
          <w:ilvl w:val="0"/>
          <w:numId w:val="3"/>
        </w:numPr>
        <w:ind w:firstLine="360"/>
        <w:textAlignment w:val="baseline"/>
        <w:rPr>
          <w:rFonts w:ascii="Arial" w:eastAsia="Times New Roman" w:hAnsi="Arial" w:cs="Arial"/>
          <w:b/>
          <w:bCs/>
          <w:color w:val="000000"/>
          <w:sz w:val="20"/>
          <w:szCs w:val="20"/>
        </w:rPr>
      </w:pPr>
      <w:r w:rsidRPr="009B7711">
        <w:rPr>
          <w:rFonts w:ascii="Arial" w:eastAsia="Times New Roman" w:hAnsi="Arial" w:cs="Arial"/>
          <w:b/>
          <w:bCs/>
          <w:color w:val="000000"/>
          <w:sz w:val="20"/>
          <w:szCs w:val="20"/>
        </w:rPr>
        <w:t>Leads</w:t>
      </w:r>
    </w:p>
    <w:p w14:paraId="20966EAC" w14:textId="77777777" w:rsidR="009B7711" w:rsidRPr="009B7711" w:rsidRDefault="009B7711" w:rsidP="00524063">
      <w:pPr>
        <w:numPr>
          <w:ilvl w:val="1"/>
          <w:numId w:val="4"/>
        </w:numPr>
        <w:ind w:firstLine="4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We’re starting with Internet Leads.</w:t>
      </w:r>
    </w:p>
    <w:p w14:paraId="462078A7" w14:textId="77777777" w:rsidR="009B7711" w:rsidRPr="009B7711" w:rsidRDefault="009B7711" w:rsidP="00524063">
      <w:pPr>
        <w:numPr>
          <w:ilvl w:val="1"/>
          <w:numId w:val="4"/>
        </w:numPr>
        <w:ind w:left="720" w:hanging="27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 xml:space="preserve">I need you to understand one simple thing: </w:t>
      </w:r>
      <w:r w:rsidRPr="009B7711">
        <w:rPr>
          <w:rFonts w:ascii="Arial" w:eastAsia="Times New Roman" w:hAnsi="Arial" w:cs="Arial"/>
          <w:b/>
          <w:bCs/>
          <w:color w:val="000000"/>
          <w:sz w:val="18"/>
          <w:szCs w:val="18"/>
        </w:rPr>
        <w:t>Leads = Gas</w:t>
      </w:r>
      <w:r w:rsidRPr="009B7711">
        <w:rPr>
          <w:rFonts w:ascii="Arial" w:eastAsia="Times New Roman" w:hAnsi="Arial" w:cs="Arial"/>
          <w:color w:val="000000"/>
          <w:sz w:val="18"/>
          <w:szCs w:val="18"/>
        </w:rPr>
        <w:t xml:space="preserve">. You can’t expect your car to drive 500 miles with 1 gallon of </w:t>
      </w:r>
      <w:proofErr w:type="gramStart"/>
      <w:r w:rsidRPr="009B7711">
        <w:rPr>
          <w:rFonts w:ascii="Arial" w:eastAsia="Times New Roman" w:hAnsi="Arial" w:cs="Arial"/>
          <w:color w:val="000000"/>
          <w:sz w:val="18"/>
          <w:szCs w:val="18"/>
        </w:rPr>
        <w:t>gas</w:t>
      </w:r>
      <w:proofErr w:type="gramEnd"/>
      <w:r w:rsidRPr="009B7711">
        <w:rPr>
          <w:rFonts w:ascii="Arial" w:eastAsia="Times New Roman" w:hAnsi="Arial" w:cs="Arial"/>
          <w:color w:val="000000"/>
          <w:sz w:val="18"/>
          <w:szCs w:val="18"/>
        </w:rPr>
        <w:t xml:space="preserve"> right? It's the exact same thing for your leads. You need to have enough leads to generate enough </w:t>
      </w:r>
      <w:proofErr w:type="gramStart"/>
      <w:r w:rsidRPr="009B7711">
        <w:rPr>
          <w:rFonts w:ascii="Arial" w:eastAsia="Times New Roman" w:hAnsi="Arial" w:cs="Arial"/>
          <w:color w:val="000000"/>
          <w:sz w:val="18"/>
          <w:szCs w:val="18"/>
        </w:rPr>
        <w:t>activity</w:t>
      </w:r>
      <w:proofErr w:type="gramEnd"/>
      <w:r w:rsidRPr="009B7711">
        <w:rPr>
          <w:rFonts w:ascii="Arial" w:eastAsia="Times New Roman" w:hAnsi="Arial" w:cs="Arial"/>
          <w:color w:val="000000"/>
          <w:sz w:val="18"/>
          <w:szCs w:val="18"/>
        </w:rPr>
        <w:t xml:space="preserve"> so you are setting yourself up for success. Also keep in mind that in the beginning you will get paid for your activity, for the hustle. Later </w:t>
      </w:r>
      <w:proofErr w:type="gramStart"/>
      <w:r w:rsidRPr="009B7711">
        <w:rPr>
          <w:rFonts w:ascii="Arial" w:eastAsia="Times New Roman" w:hAnsi="Arial" w:cs="Arial"/>
          <w:color w:val="000000"/>
          <w:sz w:val="18"/>
          <w:szCs w:val="18"/>
        </w:rPr>
        <w:t>on</w:t>
      </w:r>
      <w:proofErr w:type="gramEnd"/>
      <w:r w:rsidRPr="009B7711">
        <w:rPr>
          <w:rFonts w:ascii="Arial" w:eastAsia="Times New Roman" w:hAnsi="Arial" w:cs="Arial"/>
          <w:color w:val="000000"/>
          <w:sz w:val="18"/>
          <w:szCs w:val="18"/>
        </w:rPr>
        <w:t xml:space="preserve"> you will get paid for your skillset. So NOW is the time to HUSTLE and put in as much activity as possible. Get to your first 100 appointments ASAP!</w:t>
      </w:r>
    </w:p>
    <w:p w14:paraId="66C17309" w14:textId="77777777" w:rsidR="009B7711" w:rsidRPr="009B7711" w:rsidRDefault="009B7711" w:rsidP="009B7711">
      <w:pPr>
        <w:rPr>
          <w:rFonts w:ascii="Times New Roman" w:eastAsia="Times New Roman" w:hAnsi="Times New Roman" w:cs="Times New Roman"/>
          <w:color w:val="000000"/>
        </w:rPr>
      </w:pPr>
      <w:r w:rsidRPr="009B7711">
        <w:rPr>
          <w:rFonts w:ascii="Times New Roman" w:eastAsia="Times New Roman" w:hAnsi="Times New Roman" w:cs="Times New Roman"/>
          <w:color w:val="000000"/>
        </w:rPr>
        <w:br/>
      </w:r>
    </w:p>
    <w:p w14:paraId="26670E57" w14:textId="77777777" w:rsidR="009B7711" w:rsidRPr="009B7711" w:rsidRDefault="009B7711" w:rsidP="004C6BCC">
      <w:pPr>
        <w:numPr>
          <w:ilvl w:val="0"/>
          <w:numId w:val="5"/>
        </w:numPr>
        <w:ind w:firstLine="360"/>
        <w:textAlignment w:val="baseline"/>
        <w:rPr>
          <w:rFonts w:ascii="Arial" w:eastAsia="Times New Roman" w:hAnsi="Arial" w:cs="Arial"/>
          <w:b/>
          <w:bCs/>
          <w:color w:val="000000"/>
          <w:sz w:val="20"/>
          <w:szCs w:val="20"/>
        </w:rPr>
      </w:pPr>
      <w:r w:rsidRPr="009B7711">
        <w:rPr>
          <w:rFonts w:ascii="Arial" w:eastAsia="Times New Roman" w:hAnsi="Arial" w:cs="Arial"/>
          <w:b/>
          <w:bCs/>
          <w:color w:val="000000"/>
          <w:sz w:val="20"/>
          <w:szCs w:val="20"/>
        </w:rPr>
        <w:t>Appointment Setting Script Training</w:t>
      </w:r>
    </w:p>
    <w:p w14:paraId="5A9DF2ED" w14:textId="11B8CDCB" w:rsidR="009B7711" w:rsidRPr="009B7711" w:rsidRDefault="009B7711" w:rsidP="00524063">
      <w:pPr>
        <w:numPr>
          <w:ilvl w:val="1"/>
          <w:numId w:val="6"/>
        </w:numPr>
        <w:ind w:left="4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 xml:space="preserve">Find scripts under Training on </w:t>
      </w:r>
      <w:hyperlink r:id="rId8" w:history="1">
        <w:r w:rsidR="004C6BCC" w:rsidRPr="004C6BCC">
          <w:rPr>
            <w:rStyle w:val="Hyperlink"/>
            <w:rFonts w:ascii="Arial" w:eastAsia="Times New Roman" w:hAnsi="Arial" w:cs="Arial"/>
            <w:sz w:val="18"/>
            <w:szCs w:val="18"/>
          </w:rPr>
          <w:t>Fflrepubli</w:t>
        </w:r>
        <w:r w:rsidR="004C6BCC" w:rsidRPr="004C6BCC">
          <w:rPr>
            <w:rStyle w:val="Hyperlink"/>
            <w:rFonts w:ascii="Arial" w:eastAsia="Times New Roman" w:hAnsi="Arial" w:cs="Arial"/>
            <w:sz w:val="18"/>
            <w:szCs w:val="18"/>
          </w:rPr>
          <w:t>c</w:t>
        </w:r>
        <w:r w:rsidR="004C6BCC" w:rsidRPr="004C6BCC">
          <w:rPr>
            <w:rStyle w:val="Hyperlink"/>
            <w:rFonts w:ascii="Arial" w:eastAsia="Times New Roman" w:hAnsi="Arial" w:cs="Arial"/>
            <w:sz w:val="18"/>
            <w:szCs w:val="18"/>
          </w:rPr>
          <w:t>.com</w:t>
        </w:r>
      </w:hyperlink>
    </w:p>
    <w:p w14:paraId="787D4756" w14:textId="77777777" w:rsidR="009B7711" w:rsidRPr="009B7711" w:rsidRDefault="009B7711" w:rsidP="00524063">
      <w:pPr>
        <w:numPr>
          <w:ilvl w:val="3"/>
          <w:numId w:val="7"/>
        </w:numPr>
        <w:ind w:left="1260" w:hanging="27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I strongly recommend memorizing your dial script. Third or First person, you need to be comfortable with it!</w:t>
      </w:r>
    </w:p>
    <w:p w14:paraId="792694E4" w14:textId="77777777" w:rsidR="009B7711" w:rsidRPr="009B7711" w:rsidRDefault="009B7711" w:rsidP="00524063">
      <w:pPr>
        <w:numPr>
          <w:ilvl w:val="1"/>
          <w:numId w:val="7"/>
        </w:numPr>
        <w:ind w:firstLine="4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Objections</w:t>
      </w:r>
    </w:p>
    <w:p w14:paraId="582AE956" w14:textId="68D0D5FD" w:rsidR="009B7711" w:rsidRPr="009B7711" w:rsidRDefault="009B7711" w:rsidP="00524063">
      <w:pPr>
        <w:ind w:left="99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 xml:space="preserve">You can find these on the </w:t>
      </w:r>
      <w:hyperlink r:id="rId9" w:history="1">
        <w:r w:rsidR="004C6BCC" w:rsidRPr="004C6BCC">
          <w:rPr>
            <w:rStyle w:val="Hyperlink"/>
            <w:rFonts w:ascii="Arial" w:eastAsia="Times New Roman" w:hAnsi="Arial" w:cs="Arial"/>
            <w:sz w:val="18"/>
            <w:szCs w:val="18"/>
          </w:rPr>
          <w:t>fflrepublic.com</w:t>
        </w:r>
      </w:hyperlink>
      <w:r w:rsidRPr="009B7711">
        <w:rPr>
          <w:rFonts w:ascii="Arial" w:eastAsia="Times New Roman" w:hAnsi="Arial" w:cs="Arial"/>
          <w:color w:val="000000"/>
          <w:sz w:val="18"/>
          <w:szCs w:val="18"/>
        </w:rPr>
        <w:t xml:space="preserve"> website as well under scripts. Overcoming objections needs to be second nature. This will only happen by studying and practicing. Do this over and over and over.</w:t>
      </w:r>
    </w:p>
    <w:p w14:paraId="0146617C" w14:textId="77777777" w:rsidR="009B7711" w:rsidRPr="009B7711" w:rsidRDefault="009B7711" w:rsidP="009B7711">
      <w:pPr>
        <w:rPr>
          <w:rFonts w:ascii="Times New Roman" w:eastAsia="Times New Roman" w:hAnsi="Times New Roman" w:cs="Times New Roman"/>
          <w:color w:val="000000"/>
        </w:rPr>
      </w:pPr>
      <w:r w:rsidRPr="009B7711">
        <w:rPr>
          <w:rFonts w:ascii="Times New Roman" w:eastAsia="Times New Roman" w:hAnsi="Times New Roman" w:cs="Times New Roman"/>
          <w:color w:val="000000"/>
        </w:rPr>
        <w:br/>
      </w:r>
    </w:p>
    <w:p w14:paraId="04169257" w14:textId="77777777" w:rsidR="009B7711" w:rsidRPr="009B7711" w:rsidRDefault="009B7711" w:rsidP="004C6BCC">
      <w:pPr>
        <w:numPr>
          <w:ilvl w:val="0"/>
          <w:numId w:val="9"/>
        </w:numPr>
        <w:ind w:firstLine="360"/>
        <w:textAlignment w:val="baseline"/>
        <w:rPr>
          <w:rFonts w:ascii="Arial" w:eastAsia="Times New Roman" w:hAnsi="Arial" w:cs="Arial"/>
          <w:b/>
          <w:bCs/>
          <w:color w:val="000000"/>
          <w:sz w:val="20"/>
          <w:szCs w:val="20"/>
        </w:rPr>
      </w:pPr>
      <w:r w:rsidRPr="009B7711">
        <w:rPr>
          <w:rFonts w:ascii="Arial" w:eastAsia="Times New Roman" w:hAnsi="Arial" w:cs="Arial"/>
          <w:b/>
          <w:bCs/>
          <w:color w:val="000000"/>
          <w:sz w:val="20"/>
          <w:szCs w:val="20"/>
        </w:rPr>
        <w:t>In Home Training</w:t>
      </w:r>
    </w:p>
    <w:p w14:paraId="70F8C13C" w14:textId="77777777" w:rsidR="009B7711" w:rsidRPr="009B7711" w:rsidRDefault="009B7711" w:rsidP="004C6BCC">
      <w:pPr>
        <w:numPr>
          <w:ilvl w:val="1"/>
          <w:numId w:val="10"/>
        </w:numPr>
        <w:ind w:left="720" w:hanging="27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 xml:space="preserve">This is a top producer telling you exactly what she does in the home with internet leads. Watch this video 10 times if you </w:t>
      </w:r>
      <w:proofErr w:type="gramStart"/>
      <w:r w:rsidRPr="009B7711">
        <w:rPr>
          <w:rFonts w:ascii="Arial" w:eastAsia="Times New Roman" w:hAnsi="Arial" w:cs="Arial"/>
          <w:color w:val="000000"/>
          <w:sz w:val="18"/>
          <w:szCs w:val="18"/>
        </w:rPr>
        <w:t>have to</w:t>
      </w:r>
      <w:proofErr w:type="gramEnd"/>
      <w:r w:rsidRPr="009B7711">
        <w:rPr>
          <w:rFonts w:ascii="Arial" w:eastAsia="Times New Roman" w:hAnsi="Arial" w:cs="Arial"/>
          <w:color w:val="000000"/>
          <w:sz w:val="18"/>
          <w:szCs w:val="18"/>
        </w:rPr>
        <w:t xml:space="preserve">, write down the whole presentation if you have to. The more you know the structure of this presentation the better you will do in the home. You will find everything you need in this video. </w:t>
      </w:r>
      <w:hyperlink r:id="rId10" w:history="1">
        <w:r w:rsidRPr="009B7711">
          <w:rPr>
            <w:rFonts w:ascii="Arial" w:eastAsia="Times New Roman" w:hAnsi="Arial" w:cs="Arial"/>
            <w:color w:val="1155CC"/>
            <w:sz w:val="18"/>
            <w:szCs w:val="18"/>
            <w:u w:val="single"/>
          </w:rPr>
          <w:t>https://www.yo</w:t>
        </w:r>
        <w:r w:rsidRPr="009B7711">
          <w:rPr>
            <w:rFonts w:ascii="Arial" w:eastAsia="Times New Roman" w:hAnsi="Arial" w:cs="Arial"/>
            <w:color w:val="1155CC"/>
            <w:sz w:val="18"/>
            <w:szCs w:val="18"/>
            <w:u w:val="single"/>
          </w:rPr>
          <w:t>u</w:t>
        </w:r>
        <w:r w:rsidRPr="009B7711">
          <w:rPr>
            <w:rFonts w:ascii="Arial" w:eastAsia="Times New Roman" w:hAnsi="Arial" w:cs="Arial"/>
            <w:color w:val="1155CC"/>
            <w:sz w:val="18"/>
            <w:szCs w:val="18"/>
            <w:u w:val="single"/>
          </w:rPr>
          <w:t>tube.com/watch?v=jl_KArHlG4Q5</w:t>
        </w:r>
      </w:hyperlink>
      <w:r w:rsidRPr="009B7711">
        <w:rPr>
          <w:rFonts w:ascii="Arial" w:eastAsia="Times New Roman" w:hAnsi="Arial" w:cs="Arial"/>
          <w:color w:val="000000"/>
          <w:sz w:val="18"/>
          <w:szCs w:val="18"/>
        </w:rPr>
        <w:t> </w:t>
      </w:r>
    </w:p>
    <w:p w14:paraId="121A17E3" w14:textId="77777777" w:rsidR="009B7711" w:rsidRPr="009B7711" w:rsidRDefault="009B7711" w:rsidP="009B7711">
      <w:pPr>
        <w:rPr>
          <w:rFonts w:ascii="Times New Roman" w:eastAsia="Times New Roman" w:hAnsi="Times New Roman" w:cs="Times New Roman"/>
          <w:color w:val="000000"/>
        </w:rPr>
      </w:pPr>
      <w:r w:rsidRPr="009B7711">
        <w:rPr>
          <w:rFonts w:ascii="Times New Roman" w:eastAsia="Times New Roman" w:hAnsi="Times New Roman" w:cs="Times New Roman"/>
          <w:color w:val="000000"/>
        </w:rPr>
        <w:br/>
      </w:r>
    </w:p>
    <w:p w14:paraId="0E132813" w14:textId="77777777" w:rsidR="009B7711" w:rsidRPr="009B7711" w:rsidRDefault="009B7711" w:rsidP="004C6BCC">
      <w:pPr>
        <w:numPr>
          <w:ilvl w:val="0"/>
          <w:numId w:val="11"/>
        </w:numPr>
        <w:ind w:firstLine="360"/>
        <w:textAlignment w:val="baseline"/>
        <w:rPr>
          <w:rFonts w:ascii="Arial" w:eastAsia="Times New Roman" w:hAnsi="Arial" w:cs="Arial"/>
          <w:b/>
          <w:bCs/>
          <w:color w:val="000000"/>
          <w:sz w:val="20"/>
          <w:szCs w:val="20"/>
        </w:rPr>
      </w:pPr>
      <w:r w:rsidRPr="009B7711">
        <w:rPr>
          <w:rFonts w:ascii="Arial" w:eastAsia="Times New Roman" w:hAnsi="Arial" w:cs="Arial"/>
          <w:b/>
          <w:bCs/>
          <w:color w:val="000000"/>
          <w:sz w:val="20"/>
          <w:szCs w:val="20"/>
        </w:rPr>
        <w:t>Preparing For Appointments</w:t>
      </w:r>
    </w:p>
    <w:p w14:paraId="0FF514C2" w14:textId="77777777" w:rsidR="009B7711" w:rsidRPr="009B7711" w:rsidRDefault="009B7711" w:rsidP="004C6BCC">
      <w:pPr>
        <w:numPr>
          <w:ilvl w:val="1"/>
          <w:numId w:val="12"/>
        </w:numPr>
        <w:ind w:firstLine="4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There are a few tools you want to have with you at your appointment:</w:t>
      </w:r>
    </w:p>
    <w:p w14:paraId="4829FE43" w14:textId="77777777" w:rsidR="009B7711" w:rsidRPr="009B7711" w:rsidRDefault="009B7711" w:rsidP="004C6BCC">
      <w:pPr>
        <w:numPr>
          <w:ilvl w:val="2"/>
          <w:numId w:val="13"/>
        </w:numPr>
        <w:ind w:firstLine="90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 xml:space="preserve">Your license (Print this, laminate it and </w:t>
      </w:r>
      <w:proofErr w:type="gramStart"/>
      <w:r w:rsidRPr="009B7711">
        <w:rPr>
          <w:rFonts w:ascii="Arial" w:eastAsia="Times New Roman" w:hAnsi="Arial" w:cs="Arial"/>
          <w:color w:val="000000"/>
          <w:sz w:val="18"/>
          <w:szCs w:val="18"/>
        </w:rPr>
        <w:t>have it with you at all times</w:t>
      </w:r>
      <w:proofErr w:type="gramEnd"/>
      <w:r w:rsidRPr="009B7711">
        <w:rPr>
          <w:rFonts w:ascii="Arial" w:eastAsia="Times New Roman" w:hAnsi="Arial" w:cs="Arial"/>
          <w:color w:val="000000"/>
          <w:sz w:val="18"/>
          <w:szCs w:val="18"/>
        </w:rPr>
        <w:t>)</w:t>
      </w:r>
    </w:p>
    <w:p w14:paraId="0652FA83" w14:textId="7F269323" w:rsidR="009B7711" w:rsidRPr="009B7711" w:rsidRDefault="009B7711" w:rsidP="004C6BCC">
      <w:pPr>
        <w:numPr>
          <w:ilvl w:val="2"/>
          <w:numId w:val="13"/>
        </w:numPr>
        <w:ind w:firstLine="90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Financial Inventory Sheets </w:t>
      </w:r>
    </w:p>
    <w:p w14:paraId="38612DBC" w14:textId="77777777" w:rsidR="009B7711" w:rsidRPr="009B7711" w:rsidRDefault="009B7711" w:rsidP="004C6BCC">
      <w:pPr>
        <w:numPr>
          <w:ilvl w:val="2"/>
          <w:numId w:val="13"/>
        </w:numPr>
        <w:ind w:firstLine="90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Business Cards</w:t>
      </w:r>
    </w:p>
    <w:p w14:paraId="03245D57" w14:textId="77777777" w:rsidR="009B7711" w:rsidRPr="009B7711" w:rsidRDefault="009B7711" w:rsidP="004C6BCC">
      <w:pPr>
        <w:numPr>
          <w:ilvl w:val="3"/>
          <w:numId w:val="13"/>
        </w:numPr>
        <w:tabs>
          <w:tab w:val="clear" w:pos="2880"/>
          <w:tab w:val="num" w:pos="2250"/>
        </w:tabs>
        <w:ind w:hanging="1080"/>
        <w:textAlignment w:val="baseline"/>
        <w:rPr>
          <w:rFonts w:ascii="Arial" w:eastAsia="Times New Roman" w:hAnsi="Arial" w:cs="Arial"/>
          <w:color w:val="000000"/>
          <w:sz w:val="18"/>
          <w:szCs w:val="18"/>
        </w:rPr>
      </w:pPr>
      <w:hyperlink r:id="rId11" w:history="1">
        <w:r w:rsidRPr="009B7711">
          <w:rPr>
            <w:rFonts w:ascii="Arial" w:eastAsia="Times New Roman" w:hAnsi="Arial" w:cs="Arial"/>
            <w:color w:val="1155CC"/>
            <w:sz w:val="18"/>
            <w:szCs w:val="18"/>
            <w:u w:val="single"/>
          </w:rPr>
          <w:t>https://www.ffl-store.com/business-cards/index.php</w:t>
        </w:r>
      </w:hyperlink>
    </w:p>
    <w:p w14:paraId="251D967E" w14:textId="77777777" w:rsidR="009B7711" w:rsidRPr="009B7711" w:rsidRDefault="009B7711" w:rsidP="004C6BCC">
      <w:pPr>
        <w:numPr>
          <w:ilvl w:val="2"/>
          <w:numId w:val="13"/>
        </w:numPr>
        <w:ind w:firstLine="90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Some sort of binder</w:t>
      </w:r>
    </w:p>
    <w:p w14:paraId="7B2328FA" w14:textId="77777777" w:rsidR="009B7711" w:rsidRPr="009B7711" w:rsidRDefault="009B7711" w:rsidP="004C6BCC">
      <w:pPr>
        <w:numPr>
          <w:ilvl w:val="2"/>
          <w:numId w:val="13"/>
        </w:numPr>
        <w:ind w:firstLine="90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iPad with cellular data (preferred)</w:t>
      </w:r>
    </w:p>
    <w:p w14:paraId="0EE8016C" w14:textId="6E0B039B" w:rsidR="009B7711" w:rsidRPr="009B7711" w:rsidRDefault="009B7711" w:rsidP="004C6BCC">
      <w:pPr>
        <w:numPr>
          <w:ilvl w:val="2"/>
          <w:numId w:val="13"/>
        </w:numPr>
        <w:ind w:firstLine="90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 xml:space="preserve">Access to the </w:t>
      </w:r>
      <w:r w:rsidR="004C6BCC">
        <w:rPr>
          <w:rFonts w:ascii="Arial" w:eastAsia="Times New Roman" w:hAnsi="Arial" w:cs="Arial"/>
          <w:color w:val="000000"/>
          <w:sz w:val="18"/>
          <w:szCs w:val="18"/>
        </w:rPr>
        <w:t>Slack</w:t>
      </w:r>
      <w:r w:rsidRPr="009B7711">
        <w:rPr>
          <w:rFonts w:ascii="Arial" w:eastAsia="Times New Roman" w:hAnsi="Arial" w:cs="Arial"/>
          <w:color w:val="000000"/>
          <w:sz w:val="18"/>
          <w:szCs w:val="18"/>
        </w:rPr>
        <w:t xml:space="preserve"> for underwriting help.</w:t>
      </w:r>
    </w:p>
    <w:p w14:paraId="758B56C9" w14:textId="2E7A61F6" w:rsidR="009B7711" w:rsidRPr="009B7711" w:rsidRDefault="009B7711" w:rsidP="004C6BCC">
      <w:pPr>
        <w:numPr>
          <w:ilvl w:val="2"/>
          <w:numId w:val="13"/>
        </w:numPr>
        <w:ind w:firstLine="90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Make sure ALL steps on FFL</w:t>
      </w:r>
      <w:r w:rsidR="004C6BCC">
        <w:rPr>
          <w:rFonts w:ascii="Arial" w:eastAsia="Times New Roman" w:hAnsi="Arial" w:cs="Arial"/>
          <w:color w:val="000000"/>
          <w:sz w:val="18"/>
          <w:szCs w:val="18"/>
        </w:rPr>
        <w:t>republic</w:t>
      </w:r>
      <w:r w:rsidRPr="009B7711">
        <w:rPr>
          <w:rFonts w:ascii="Arial" w:eastAsia="Times New Roman" w:hAnsi="Arial" w:cs="Arial"/>
          <w:color w:val="000000"/>
          <w:sz w:val="18"/>
          <w:szCs w:val="18"/>
        </w:rPr>
        <w:t>.com are complete!</w:t>
      </w:r>
    </w:p>
    <w:p w14:paraId="7D8D52F4" w14:textId="77777777" w:rsidR="009B7711" w:rsidRPr="009B7711" w:rsidRDefault="009B7711" w:rsidP="004C6BCC">
      <w:pPr>
        <w:numPr>
          <w:ilvl w:val="0"/>
          <w:numId w:val="14"/>
        </w:numPr>
        <w:ind w:firstLine="360"/>
        <w:textAlignment w:val="baseline"/>
        <w:rPr>
          <w:rFonts w:ascii="Arial" w:eastAsia="Times New Roman" w:hAnsi="Arial" w:cs="Arial"/>
          <w:b/>
          <w:bCs/>
          <w:color w:val="000000"/>
          <w:sz w:val="20"/>
          <w:szCs w:val="20"/>
        </w:rPr>
      </w:pPr>
      <w:r w:rsidRPr="009B7711">
        <w:rPr>
          <w:rFonts w:ascii="Arial" w:eastAsia="Times New Roman" w:hAnsi="Arial" w:cs="Arial"/>
          <w:b/>
          <w:bCs/>
          <w:color w:val="000000"/>
          <w:sz w:val="20"/>
          <w:szCs w:val="20"/>
        </w:rPr>
        <w:t>Products</w:t>
      </w:r>
    </w:p>
    <w:p w14:paraId="31B4573F" w14:textId="77777777" w:rsidR="009B7711" w:rsidRPr="009B7711" w:rsidRDefault="009B7711" w:rsidP="004C6BCC">
      <w:pPr>
        <w:ind w:left="180" w:firstLine="720"/>
        <w:textAlignment w:val="baseline"/>
        <w:rPr>
          <w:rFonts w:ascii="Arial" w:eastAsia="Times New Roman" w:hAnsi="Arial" w:cs="Arial"/>
          <w:b/>
          <w:bCs/>
          <w:color w:val="000000"/>
          <w:sz w:val="18"/>
          <w:szCs w:val="18"/>
        </w:rPr>
      </w:pPr>
      <w:proofErr w:type="spellStart"/>
      <w:r w:rsidRPr="009B7711">
        <w:rPr>
          <w:rFonts w:ascii="Arial" w:eastAsia="Times New Roman" w:hAnsi="Arial" w:cs="Arial"/>
          <w:b/>
          <w:bCs/>
          <w:color w:val="000000"/>
          <w:sz w:val="18"/>
          <w:szCs w:val="18"/>
        </w:rPr>
        <w:t>Americo</w:t>
      </w:r>
      <w:proofErr w:type="spellEnd"/>
    </w:p>
    <w:p w14:paraId="6E83E86C" w14:textId="77777777" w:rsidR="009B7711" w:rsidRPr="009B7711" w:rsidRDefault="009B7711" w:rsidP="004C6BCC">
      <w:pPr>
        <w:ind w:firstLine="1800"/>
        <w:textAlignment w:val="baseline"/>
        <w:rPr>
          <w:rFonts w:ascii="Arial" w:eastAsia="Times New Roman" w:hAnsi="Arial" w:cs="Arial"/>
          <w:b/>
          <w:bCs/>
          <w:color w:val="000000"/>
          <w:sz w:val="18"/>
          <w:szCs w:val="18"/>
          <w:u w:val="single"/>
        </w:rPr>
      </w:pPr>
      <w:r w:rsidRPr="009B7711">
        <w:rPr>
          <w:rFonts w:ascii="Arial" w:eastAsia="Times New Roman" w:hAnsi="Arial" w:cs="Arial"/>
          <w:b/>
          <w:bCs/>
          <w:color w:val="000000"/>
          <w:sz w:val="18"/>
          <w:szCs w:val="18"/>
          <w:u w:val="single"/>
        </w:rPr>
        <w:t>Term</w:t>
      </w:r>
    </w:p>
    <w:p w14:paraId="55785D96" w14:textId="77777777" w:rsidR="009B7711" w:rsidRPr="009B7711" w:rsidRDefault="009B7711" w:rsidP="004C6BCC">
      <w:pPr>
        <w:numPr>
          <w:ilvl w:val="3"/>
          <w:numId w:val="16"/>
        </w:numPr>
        <w:tabs>
          <w:tab w:val="clear" w:pos="2880"/>
          <w:tab w:val="num" w:pos="2250"/>
        </w:tabs>
        <w:ind w:hanging="99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Term 100 or Term 125</w:t>
      </w:r>
    </w:p>
    <w:p w14:paraId="05AB2221" w14:textId="77777777" w:rsidR="009B7711" w:rsidRPr="009B7711" w:rsidRDefault="009B7711" w:rsidP="004C6BCC">
      <w:pPr>
        <w:numPr>
          <w:ilvl w:val="3"/>
          <w:numId w:val="16"/>
        </w:numPr>
        <w:tabs>
          <w:tab w:val="clear" w:pos="2880"/>
          <w:tab w:val="num" w:pos="2250"/>
        </w:tabs>
        <w:ind w:hanging="99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 xml:space="preserve">$25k - 250k </w:t>
      </w:r>
      <w:proofErr w:type="spellStart"/>
      <w:proofErr w:type="gramStart"/>
      <w:r w:rsidRPr="009B7711">
        <w:rPr>
          <w:rFonts w:ascii="Arial" w:eastAsia="Times New Roman" w:hAnsi="Arial" w:cs="Arial"/>
          <w:color w:val="000000"/>
          <w:sz w:val="18"/>
          <w:szCs w:val="18"/>
        </w:rPr>
        <w:t>non medical</w:t>
      </w:r>
      <w:proofErr w:type="spellEnd"/>
      <w:proofErr w:type="gramEnd"/>
      <w:r w:rsidRPr="009B7711">
        <w:rPr>
          <w:rFonts w:ascii="Arial" w:eastAsia="Times New Roman" w:hAnsi="Arial" w:cs="Arial"/>
          <w:color w:val="000000"/>
          <w:sz w:val="18"/>
          <w:szCs w:val="18"/>
        </w:rPr>
        <w:t xml:space="preserve"> (anything above requires a swab)</w:t>
      </w:r>
    </w:p>
    <w:p w14:paraId="11490F47" w14:textId="77777777" w:rsidR="009B7711" w:rsidRPr="009B7711" w:rsidRDefault="009B7711" w:rsidP="004C6BCC">
      <w:pPr>
        <w:numPr>
          <w:ilvl w:val="3"/>
          <w:numId w:val="16"/>
        </w:numPr>
        <w:tabs>
          <w:tab w:val="clear" w:pos="2880"/>
          <w:tab w:val="num" w:pos="2250"/>
        </w:tabs>
        <w:ind w:hanging="99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Cash Back Option (CBO)</w:t>
      </w:r>
    </w:p>
    <w:p w14:paraId="3ADBCE9D" w14:textId="77777777" w:rsidR="009B7711" w:rsidRPr="009B7711" w:rsidRDefault="009B7711" w:rsidP="004C6BCC">
      <w:pPr>
        <w:numPr>
          <w:ilvl w:val="3"/>
          <w:numId w:val="16"/>
        </w:numPr>
        <w:tabs>
          <w:tab w:val="clear" w:pos="2880"/>
          <w:tab w:val="num" w:pos="2250"/>
        </w:tabs>
        <w:ind w:hanging="99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Living Benefits</w:t>
      </w:r>
    </w:p>
    <w:p w14:paraId="1D92433D" w14:textId="77777777" w:rsidR="009B7711" w:rsidRPr="009B7711" w:rsidRDefault="009B7711" w:rsidP="004C6BCC">
      <w:pPr>
        <w:ind w:firstLine="1800"/>
        <w:textAlignment w:val="baseline"/>
        <w:rPr>
          <w:rFonts w:ascii="Arial" w:eastAsia="Times New Roman" w:hAnsi="Arial" w:cs="Arial"/>
          <w:b/>
          <w:bCs/>
          <w:color w:val="000000"/>
          <w:sz w:val="18"/>
          <w:szCs w:val="18"/>
          <w:u w:val="single"/>
        </w:rPr>
      </w:pPr>
      <w:r w:rsidRPr="009B7711">
        <w:rPr>
          <w:rFonts w:ascii="Arial" w:eastAsia="Times New Roman" w:hAnsi="Arial" w:cs="Arial"/>
          <w:b/>
          <w:bCs/>
          <w:color w:val="000000"/>
          <w:sz w:val="18"/>
          <w:szCs w:val="18"/>
          <w:u w:val="single"/>
        </w:rPr>
        <w:t>Whole Life</w:t>
      </w:r>
    </w:p>
    <w:p w14:paraId="0F2A4BB6" w14:textId="77777777" w:rsidR="009B7711" w:rsidRPr="009B7711" w:rsidRDefault="009B7711" w:rsidP="004C6BCC">
      <w:pPr>
        <w:numPr>
          <w:ilvl w:val="3"/>
          <w:numId w:val="20"/>
        </w:numPr>
        <w:ind w:left="22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Eagle Premier</w:t>
      </w:r>
    </w:p>
    <w:p w14:paraId="64A742B5" w14:textId="77777777" w:rsidR="009B7711" w:rsidRPr="009B7711" w:rsidRDefault="009B7711" w:rsidP="004C6BCC">
      <w:pPr>
        <w:numPr>
          <w:ilvl w:val="3"/>
          <w:numId w:val="20"/>
        </w:numPr>
        <w:ind w:left="22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 xml:space="preserve">$5k - $30k </w:t>
      </w:r>
      <w:proofErr w:type="spellStart"/>
      <w:proofErr w:type="gramStart"/>
      <w:r w:rsidRPr="009B7711">
        <w:rPr>
          <w:rFonts w:ascii="Arial" w:eastAsia="Times New Roman" w:hAnsi="Arial" w:cs="Arial"/>
          <w:color w:val="000000"/>
          <w:sz w:val="18"/>
          <w:szCs w:val="18"/>
        </w:rPr>
        <w:t>non medical</w:t>
      </w:r>
      <w:proofErr w:type="spellEnd"/>
      <w:proofErr w:type="gramEnd"/>
    </w:p>
    <w:p w14:paraId="7FB6FF6E" w14:textId="77777777" w:rsidR="009B7711" w:rsidRPr="009B7711" w:rsidRDefault="009B7711" w:rsidP="004C6BCC">
      <w:pPr>
        <w:numPr>
          <w:ilvl w:val="3"/>
          <w:numId w:val="20"/>
        </w:numPr>
        <w:ind w:left="22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Smokers Advantage Program</w:t>
      </w:r>
    </w:p>
    <w:p w14:paraId="2A720B75" w14:textId="77777777" w:rsidR="009B7711" w:rsidRPr="009B7711" w:rsidRDefault="009B7711" w:rsidP="004C6BCC">
      <w:pPr>
        <w:numPr>
          <w:ilvl w:val="3"/>
          <w:numId w:val="20"/>
        </w:numPr>
        <w:ind w:left="22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Double Accidental Death</w:t>
      </w:r>
    </w:p>
    <w:p w14:paraId="097C6B8B" w14:textId="77777777" w:rsidR="004C6BCC" w:rsidRDefault="009B7711" w:rsidP="004C6BCC">
      <w:pPr>
        <w:numPr>
          <w:ilvl w:val="3"/>
          <w:numId w:val="20"/>
        </w:numPr>
        <w:ind w:left="22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8% Bonus &amp; Instant Decision (Term as well)</w:t>
      </w:r>
    </w:p>
    <w:p w14:paraId="32703D9B" w14:textId="61D37D57" w:rsidR="009B7711" w:rsidRPr="009B7711" w:rsidRDefault="009B7711" w:rsidP="004C6BCC">
      <w:pPr>
        <w:ind w:firstLine="900"/>
        <w:textAlignment w:val="baseline"/>
        <w:rPr>
          <w:rFonts w:ascii="Arial" w:eastAsia="Times New Roman" w:hAnsi="Arial" w:cs="Arial"/>
          <w:color w:val="000000"/>
          <w:sz w:val="18"/>
          <w:szCs w:val="18"/>
        </w:rPr>
      </w:pPr>
      <w:r w:rsidRPr="009B7711">
        <w:rPr>
          <w:rFonts w:ascii="Arial" w:eastAsia="Times New Roman" w:hAnsi="Arial" w:cs="Arial"/>
          <w:b/>
          <w:bCs/>
          <w:color w:val="000000"/>
          <w:sz w:val="18"/>
          <w:szCs w:val="18"/>
        </w:rPr>
        <w:t>Prosperity</w:t>
      </w:r>
    </w:p>
    <w:p w14:paraId="16F8423F" w14:textId="77777777" w:rsidR="009B7711" w:rsidRPr="009B7711" w:rsidRDefault="009B7711" w:rsidP="004C6BCC">
      <w:pPr>
        <w:ind w:firstLine="180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New Vista</w:t>
      </w:r>
    </w:p>
    <w:p w14:paraId="4D1223AF" w14:textId="77777777" w:rsidR="009B7711" w:rsidRPr="009B7711" w:rsidRDefault="009B7711" w:rsidP="004C6BCC">
      <w:pPr>
        <w:numPr>
          <w:ilvl w:val="3"/>
          <w:numId w:val="19"/>
        </w:numPr>
        <w:ind w:left="22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Whole Life ages 50 - 80 (up to $35,000)</w:t>
      </w:r>
    </w:p>
    <w:p w14:paraId="4BEFBE46" w14:textId="77777777" w:rsidR="009B7711" w:rsidRPr="009B7711" w:rsidRDefault="009B7711" w:rsidP="004C6BCC">
      <w:pPr>
        <w:numPr>
          <w:ilvl w:val="3"/>
          <w:numId w:val="19"/>
        </w:numPr>
        <w:ind w:left="22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Level, Graded, Modified (Same Commission for all three)</w:t>
      </w:r>
    </w:p>
    <w:p w14:paraId="47636B21" w14:textId="77777777" w:rsidR="009B7711" w:rsidRPr="009B7711" w:rsidRDefault="009B7711" w:rsidP="004C6BCC">
      <w:pPr>
        <w:numPr>
          <w:ilvl w:val="3"/>
          <w:numId w:val="19"/>
        </w:numPr>
        <w:ind w:left="22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Debit Cards, Direct Express, &amp; ACH Bank Draft</w:t>
      </w:r>
    </w:p>
    <w:p w14:paraId="4C11B9D0" w14:textId="77777777" w:rsidR="009B7711" w:rsidRPr="009B7711" w:rsidRDefault="009B7711" w:rsidP="004C6BCC">
      <w:pPr>
        <w:numPr>
          <w:ilvl w:val="3"/>
          <w:numId w:val="19"/>
        </w:numPr>
        <w:ind w:left="2250"/>
        <w:textAlignment w:val="baseline"/>
        <w:rPr>
          <w:rFonts w:ascii="Arial" w:eastAsia="Times New Roman" w:hAnsi="Arial" w:cs="Arial"/>
          <w:color w:val="000000"/>
          <w:sz w:val="18"/>
          <w:szCs w:val="18"/>
        </w:rPr>
      </w:pPr>
      <w:r w:rsidRPr="009B7711">
        <w:rPr>
          <w:rFonts w:ascii="Arial" w:eastAsia="Times New Roman" w:hAnsi="Arial" w:cs="Arial"/>
          <w:color w:val="000000"/>
          <w:sz w:val="18"/>
          <w:szCs w:val="18"/>
        </w:rPr>
        <w:t>10% Cash Bonus Quarterly</w:t>
      </w:r>
    </w:p>
    <w:p w14:paraId="422740BD" w14:textId="77777777" w:rsidR="004C6BCC" w:rsidRDefault="009B7711" w:rsidP="004C6BCC">
      <w:pPr>
        <w:ind w:firstLine="900"/>
        <w:textAlignment w:val="baseline"/>
        <w:rPr>
          <w:rFonts w:ascii="Arial" w:eastAsia="Times New Roman" w:hAnsi="Arial" w:cs="Arial"/>
          <w:b/>
          <w:bCs/>
          <w:color w:val="000000"/>
          <w:sz w:val="18"/>
          <w:szCs w:val="18"/>
        </w:rPr>
      </w:pPr>
      <w:r w:rsidRPr="009B7711">
        <w:rPr>
          <w:rFonts w:ascii="Arial" w:eastAsia="Times New Roman" w:hAnsi="Arial" w:cs="Arial"/>
          <w:b/>
          <w:bCs/>
          <w:color w:val="000000"/>
          <w:sz w:val="18"/>
          <w:szCs w:val="18"/>
        </w:rPr>
        <w:t>AIG</w:t>
      </w:r>
    </w:p>
    <w:p w14:paraId="5A00EB75" w14:textId="10630799" w:rsidR="009B7711" w:rsidRPr="009B7711" w:rsidRDefault="009B7711" w:rsidP="004C6BCC">
      <w:pPr>
        <w:ind w:firstLine="900"/>
        <w:textAlignment w:val="baseline"/>
        <w:rPr>
          <w:rFonts w:ascii="Arial" w:eastAsia="Times New Roman" w:hAnsi="Arial" w:cs="Arial"/>
          <w:b/>
          <w:bCs/>
          <w:color w:val="000000"/>
          <w:sz w:val="18"/>
          <w:szCs w:val="18"/>
          <w:u w:val="single"/>
        </w:rPr>
      </w:pPr>
      <w:r w:rsidRPr="009B7711">
        <w:rPr>
          <w:rFonts w:ascii="Arial" w:eastAsia="Times New Roman" w:hAnsi="Arial" w:cs="Arial"/>
          <w:b/>
          <w:bCs/>
          <w:color w:val="000000"/>
          <w:sz w:val="18"/>
          <w:szCs w:val="18"/>
          <w:u w:val="single"/>
        </w:rPr>
        <w:t>Guaranteed Issue Whole Life</w:t>
      </w:r>
    </w:p>
    <w:p w14:paraId="5EF20058" w14:textId="66ABCF5B" w:rsidR="004C6BCC" w:rsidRDefault="004C6BCC" w:rsidP="004C6BCC">
      <w:pPr>
        <w:pStyle w:val="ListParagraph"/>
        <w:numPr>
          <w:ilvl w:val="0"/>
          <w:numId w:val="21"/>
        </w:numPr>
        <w:ind w:left="2250"/>
        <w:textAlignment w:val="baseline"/>
        <w:rPr>
          <w:rFonts w:ascii="Arial" w:eastAsia="Times New Roman" w:hAnsi="Arial" w:cs="Arial"/>
          <w:color w:val="000000"/>
          <w:sz w:val="18"/>
          <w:szCs w:val="18"/>
        </w:rPr>
      </w:pPr>
      <w:r>
        <w:rPr>
          <w:rFonts w:ascii="Arial" w:eastAsia="Times New Roman" w:hAnsi="Arial" w:cs="Arial"/>
          <w:color w:val="000000"/>
          <w:sz w:val="18"/>
          <w:szCs w:val="18"/>
        </w:rPr>
        <w:t>Last option</w:t>
      </w:r>
    </w:p>
    <w:p w14:paraId="7055DA4B" w14:textId="7C297ECA" w:rsidR="009B7711" w:rsidRDefault="009B7711" w:rsidP="004C6BCC">
      <w:pPr>
        <w:pStyle w:val="ListParagraph"/>
        <w:numPr>
          <w:ilvl w:val="0"/>
          <w:numId w:val="21"/>
        </w:numPr>
        <w:ind w:left="2250"/>
        <w:textAlignment w:val="baseline"/>
        <w:rPr>
          <w:rFonts w:ascii="Arial" w:eastAsia="Times New Roman" w:hAnsi="Arial" w:cs="Arial"/>
          <w:color w:val="000000"/>
          <w:sz w:val="18"/>
          <w:szCs w:val="18"/>
        </w:rPr>
      </w:pPr>
      <w:r w:rsidRPr="004C6BCC">
        <w:rPr>
          <w:rFonts w:ascii="Arial" w:eastAsia="Times New Roman" w:hAnsi="Arial" w:cs="Arial"/>
          <w:color w:val="000000"/>
          <w:sz w:val="18"/>
          <w:szCs w:val="18"/>
        </w:rPr>
        <w:t xml:space="preserve">Ages 50 </w:t>
      </w:r>
      <w:r w:rsidR="004C6BCC">
        <w:rPr>
          <w:rFonts w:ascii="Arial" w:eastAsia="Times New Roman" w:hAnsi="Arial" w:cs="Arial"/>
          <w:color w:val="000000"/>
          <w:sz w:val="18"/>
          <w:szCs w:val="18"/>
        </w:rPr>
        <w:t>–</w:t>
      </w:r>
      <w:r w:rsidRPr="004C6BCC">
        <w:rPr>
          <w:rFonts w:ascii="Arial" w:eastAsia="Times New Roman" w:hAnsi="Arial" w:cs="Arial"/>
          <w:color w:val="000000"/>
          <w:sz w:val="18"/>
          <w:szCs w:val="18"/>
        </w:rPr>
        <w:t xml:space="preserve"> 80</w:t>
      </w:r>
    </w:p>
    <w:p w14:paraId="5F2B2F39" w14:textId="62E034BA" w:rsidR="004C6BCC" w:rsidRDefault="004C6BCC" w:rsidP="004C6BCC">
      <w:pPr>
        <w:pStyle w:val="ListParagraph"/>
        <w:numPr>
          <w:ilvl w:val="0"/>
          <w:numId w:val="21"/>
        </w:numPr>
        <w:ind w:left="2250"/>
        <w:textAlignment w:val="baseline"/>
        <w:rPr>
          <w:rFonts w:ascii="Arial" w:eastAsia="Times New Roman" w:hAnsi="Arial" w:cs="Arial"/>
          <w:color w:val="000000"/>
          <w:sz w:val="18"/>
          <w:szCs w:val="18"/>
        </w:rPr>
      </w:pPr>
      <w:r>
        <w:rPr>
          <w:rFonts w:ascii="Arial" w:eastAsia="Times New Roman" w:hAnsi="Arial" w:cs="Arial"/>
          <w:color w:val="000000"/>
          <w:sz w:val="18"/>
          <w:szCs w:val="18"/>
        </w:rPr>
        <w:t>No medical questions</w:t>
      </w:r>
    </w:p>
    <w:p w14:paraId="4E53AE58" w14:textId="7C62FA4E" w:rsidR="004C6BCC" w:rsidRPr="004C6BCC" w:rsidRDefault="004C6BCC" w:rsidP="004C6BCC">
      <w:pPr>
        <w:pStyle w:val="ListParagraph"/>
        <w:numPr>
          <w:ilvl w:val="0"/>
          <w:numId w:val="21"/>
        </w:numPr>
        <w:ind w:left="2250"/>
        <w:textAlignment w:val="baseline"/>
        <w:rPr>
          <w:rFonts w:ascii="Arial" w:eastAsia="Times New Roman" w:hAnsi="Arial" w:cs="Arial"/>
          <w:color w:val="000000"/>
          <w:sz w:val="18"/>
          <w:szCs w:val="18"/>
        </w:rPr>
      </w:pPr>
      <w:r>
        <w:rPr>
          <w:rFonts w:ascii="Arial" w:eastAsia="Times New Roman" w:hAnsi="Arial" w:cs="Arial"/>
          <w:color w:val="000000"/>
          <w:sz w:val="18"/>
          <w:szCs w:val="18"/>
        </w:rPr>
        <w:t>Up to $25,000</w:t>
      </w:r>
    </w:p>
    <w:p w14:paraId="28A45394" w14:textId="77777777" w:rsidR="009B7711" w:rsidRPr="009B7711" w:rsidRDefault="009B7711" w:rsidP="009B7711">
      <w:pPr>
        <w:spacing w:after="240"/>
        <w:rPr>
          <w:rFonts w:ascii="Times New Roman" w:eastAsia="Times New Roman" w:hAnsi="Times New Roman" w:cs="Times New Roman"/>
          <w:color w:val="000000"/>
        </w:rPr>
      </w:pPr>
    </w:p>
    <w:p w14:paraId="432710A2" w14:textId="77777777" w:rsidR="009B7711" w:rsidRPr="009B7711" w:rsidRDefault="009B7711" w:rsidP="009B7711">
      <w:pPr>
        <w:rPr>
          <w:rFonts w:ascii="Times New Roman" w:eastAsia="Times New Roman" w:hAnsi="Times New Roman" w:cs="Times New Roman"/>
          <w:color w:val="000000"/>
        </w:rPr>
      </w:pPr>
      <w:r w:rsidRPr="009B7711">
        <w:rPr>
          <w:rFonts w:ascii="Arial" w:eastAsia="Times New Roman" w:hAnsi="Arial" w:cs="Arial"/>
          <w:color w:val="000000"/>
          <w:sz w:val="18"/>
          <w:szCs w:val="18"/>
        </w:rPr>
        <w:t xml:space="preserve">Good luck! You have a ton of </w:t>
      </w:r>
      <w:proofErr w:type="gramStart"/>
      <w:r w:rsidRPr="009B7711">
        <w:rPr>
          <w:rFonts w:ascii="Arial" w:eastAsia="Times New Roman" w:hAnsi="Arial" w:cs="Arial"/>
          <w:color w:val="000000"/>
          <w:sz w:val="18"/>
          <w:szCs w:val="18"/>
        </w:rPr>
        <w:t>support</w:t>
      </w:r>
      <w:proofErr w:type="gramEnd"/>
      <w:r w:rsidRPr="009B7711">
        <w:rPr>
          <w:rFonts w:ascii="Arial" w:eastAsia="Times New Roman" w:hAnsi="Arial" w:cs="Arial"/>
          <w:color w:val="000000"/>
          <w:sz w:val="18"/>
          <w:szCs w:val="18"/>
        </w:rPr>
        <w:t xml:space="preserve"> and we look forward to your success!</w:t>
      </w:r>
    </w:p>
    <w:p w14:paraId="4CB5F5B6" w14:textId="77777777" w:rsidR="009B7711" w:rsidRPr="009B7711" w:rsidRDefault="009B7711" w:rsidP="009B7711">
      <w:pPr>
        <w:spacing w:after="240"/>
        <w:rPr>
          <w:rFonts w:ascii="Times New Roman" w:eastAsia="Times New Roman" w:hAnsi="Times New Roman" w:cs="Times New Roman"/>
        </w:rPr>
      </w:pPr>
    </w:p>
    <w:p w14:paraId="1D93C7A9" w14:textId="77777777" w:rsidR="009A543C" w:rsidRDefault="00904F90"/>
    <w:sectPr w:rsidR="009A543C" w:rsidSect="00320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410"/>
    <w:multiLevelType w:val="multilevel"/>
    <w:tmpl w:val="A7FE2F1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225F1"/>
    <w:multiLevelType w:val="multilevel"/>
    <w:tmpl w:val="7DD25636"/>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CB97313"/>
    <w:multiLevelType w:val="multilevel"/>
    <w:tmpl w:val="EFFE61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BC07272"/>
    <w:multiLevelType w:val="multilevel"/>
    <w:tmpl w:val="A94679D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9545094"/>
    <w:multiLevelType w:val="multilevel"/>
    <w:tmpl w:val="027A39A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7896EEE"/>
    <w:multiLevelType w:val="multilevel"/>
    <w:tmpl w:val="E398E41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D680E19"/>
    <w:multiLevelType w:val="multilevel"/>
    <w:tmpl w:val="00669D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EA4037"/>
    <w:multiLevelType w:val="hybridMultilevel"/>
    <w:tmpl w:val="9BFEF7A6"/>
    <w:lvl w:ilvl="0" w:tplc="0409000F">
      <w:start w:val="1"/>
      <w:numFmt w:val="decimal"/>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num w:numId="1">
    <w:abstractNumId w:val="3"/>
  </w:num>
  <w:num w:numId="2">
    <w:abstractNumId w:val="3"/>
    <w:lvlOverride w:ilvl="1">
      <w:lvl w:ilvl="1">
        <w:numFmt w:val="lowerLetter"/>
        <w:lvlText w:val="%2."/>
        <w:lvlJc w:val="left"/>
      </w:lvl>
    </w:lvlOverride>
  </w:num>
  <w:num w:numId="3">
    <w:abstractNumId w:val="5"/>
    <w:lvlOverride w:ilvl="0">
      <w:lvl w:ilvl="0">
        <w:numFmt w:val="decimal"/>
        <w:lvlText w:val="%1."/>
        <w:lvlJc w:val="left"/>
      </w:lvl>
    </w:lvlOverride>
  </w:num>
  <w:num w:numId="4">
    <w:abstractNumId w:val="5"/>
    <w:lvlOverride w:ilvl="0">
      <w:lvl w:ilvl="0">
        <w:numFmt w:val="decimal"/>
        <w:lvlText w:val="%1."/>
        <w:lvlJc w:val="left"/>
      </w:lvl>
    </w:lvlOverride>
    <w:lvlOverride w:ilvl="1">
      <w:lvl w:ilvl="1">
        <w:numFmt w:val="lowerLetter"/>
        <w:lvlText w:val="%2."/>
        <w:lvlJc w:val="left"/>
      </w:lvl>
    </w:lvlOverride>
  </w:num>
  <w:num w:numId="5">
    <w:abstractNumId w:val="6"/>
    <w:lvlOverride w:ilvl="0">
      <w:lvl w:ilvl="0">
        <w:numFmt w:val="decimal"/>
        <w:lvlText w:val="%1."/>
        <w:lvlJc w:val="left"/>
      </w:lvl>
    </w:lvlOverride>
  </w:num>
  <w:num w:numId="6">
    <w:abstractNumId w:val="6"/>
    <w:lvlOverride w:ilvl="0">
      <w:lvl w:ilvl="0">
        <w:numFmt w:val="decimal"/>
        <w:lvlText w:val="%1."/>
        <w:lvlJc w:val="left"/>
      </w:lvl>
    </w:lvlOverride>
    <w:lvlOverride w:ilvl="1">
      <w:lvl w:ilvl="1">
        <w:numFmt w:val="lowerLetter"/>
        <w:lvlText w:val="%2."/>
        <w:lvlJc w:val="left"/>
      </w:lvl>
    </w:lvlOverride>
  </w:num>
  <w:num w:numId="7">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8">
    <w:abstractNumId w:val="6"/>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9">
    <w:abstractNumId w:val="2"/>
    <w:lvlOverride w:ilvl="0">
      <w:lvl w:ilvl="0">
        <w:numFmt w:val="decimal"/>
        <w:lvlText w:val="%1."/>
        <w:lvlJc w:val="left"/>
      </w:lvl>
    </w:lvlOverride>
  </w:num>
  <w:num w:numId="10">
    <w:abstractNumId w:val="2"/>
    <w:lvlOverride w:ilvl="0">
      <w:lvl w:ilvl="0">
        <w:numFmt w:val="decimal"/>
        <w:lvlText w:val="%1."/>
        <w:lvlJc w:val="left"/>
      </w:lvl>
    </w:lvlOverride>
    <w:lvlOverride w:ilvl="1">
      <w:lvl w:ilvl="1">
        <w:numFmt w:val="lowerLetter"/>
        <w:lvlText w:val="%2."/>
        <w:lvlJc w:val="left"/>
      </w:lvl>
    </w:lvlOverride>
  </w:num>
  <w:num w:numId="11">
    <w:abstractNumId w:val="4"/>
    <w:lvlOverride w:ilvl="0">
      <w:lvl w:ilvl="0">
        <w:numFmt w:val="decimal"/>
        <w:lvlText w:val="%1."/>
        <w:lvlJc w:val="left"/>
      </w:lvl>
    </w:lvlOverride>
  </w:num>
  <w:num w:numId="12">
    <w:abstractNumId w:val="4"/>
    <w:lvlOverride w:ilvl="0">
      <w:lvl w:ilvl="0">
        <w:numFmt w:val="decimal"/>
        <w:lvlText w:val="%1."/>
        <w:lvlJc w:val="left"/>
      </w:lvl>
    </w:lvlOverride>
    <w:lvlOverride w:ilvl="1">
      <w:lvl w:ilvl="1">
        <w:numFmt w:val="lowerLetter"/>
        <w:lvlText w:val="%2."/>
        <w:lvlJc w:val="left"/>
      </w:lvl>
    </w:lvlOverride>
  </w:num>
  <w:num w:numId="13">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4">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5">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6">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7">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8">
    <w:abstractNumId w:val="4"/>
    <w:lvlOverride w:ilvl="0">
      <w:lvl w:ilvl="0">
        <w:numFmt w:val="decimal"/>
        <w:lvlText w:val="%1."/>
        <w:lvlJc w:val="left"/>
      </w:lvl>
    </w:lvlOverride>
    <w:lvlOverride w:ilvl="1">
      <w:lvl w:ilvl="1">
        <w:numFmt w:val="lowerLetter"/>
        <w:lvlText w:val="%2."/>
        <w:lvlJc w:val="left"/>
      </w:lvl>
    </w:lvlOverride>
    <w:lvlOverride w:ilvl="2">
      <w:lvl w:ilvl="2">
        <w:numFmt w:val="lowerRoman"/>
        <w:lvlText w:val="%3."/>
        <w:lvlJc w:val="right"/>
      </w:lvl>
    </w:lvlOverride>
  </w:num>
  <w:num w:numId="19">
    <w:abstractNumId w:val="0"/>
  </w:num>
  <w:num w:numId="20">
    <w:abstractNumId w:val="1"/>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7711"/>
    <w:rsid w:val="002C0F05"/>
    <w:rsid w:val="00320879"/>
    <w:rsid w:val="004C6BCC"/>
    <w:rsid w:val="00524063"/>
    <w:rsid w:val="00592539"/>
    <w:rsid w:val="009B77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9D19E4D"/>
  <w14:defaultImageDpi w14:val="32767"/>
  <w15:chartTrackingRefBased/>
  <w15:docId w15:val="{B771C4E0-C145-CA40-81BE-CC277BB015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711"/>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9B7711"/>
    <w:rPr>
      <w:color w:val="0000FF"/>
      <w:u w:val="single"/>
    </w:rPr>
  </w:style>
  <w:style w:type="character" w:styleId="UnresolvedMention">
    <w:name w:val="Unresolved Mention"/>
    <w:basedOn w:val="DefaultParagraphFont"/>
    <w:uiPriority w:val="99"/>
    <w:rsid w:val="004C6BCC"/>
    <w:rPr>
      <w:color w:val="605E5C"/>
      <w:shd w:val="clear" w:color="auto" w:fill="E1DFDD"/>
    </w:rPr>
  </w:style>
  <w:style w:type="character" w:styleId="FollowedHyperlink">
    <w:name w:val="FollowedHyperlink"/>
    <w:basedOn w:val="DefaultParagraphFont"/>
    <w:uiPriority w:val="99"/>
    <w:semiHidden/>
    <w:unhideWhenUsed/>
    <w:rsid w:val="004C6BCC"/>
    <w:rPr>
      <w:color w:val="954F72" w:themeColor="followedHyperlink"/>
      <w:u w:val="single"/>
    </w:rPr>
  </w:style>
  <w:style w:type="paragraph" w:styleId="ListParagraph">
    <w:name w:val="List Paragraph"/>
    <w:basedOn w:val="Normal"/>
    <w:uiPriority w:val="34"/>
    <w:qFormat/>
    <w:rsid w:val="004C6B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842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flrepublic.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rowffldialtea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dropbox.com/s/56bnls189xps6dn/Untitled_%20Mar%2011%2C%202021%209_26%20AM.mp4?dl=0Calendly" TargetMode="External"/><Relationship Id="rId11" Type="http://schemas.openxmlformats.org/officeDocument/2006/relationships/hyperlink" Target="https://www.ffl-store.com/business-cards/index.php" TargetMode="External"/><Relationship Id="rId5" Type="http://schemas.openxmlformats.org/officeDocument/2006/relationships/hyperlink" Target="https://a36bd7c2-812e-4a43-be2c-7f2923993bb7.filesusr.com/ugd/150473_0bc6d35d9cbe4ddfa0af931f02f2888f.pdf" TargetMode="External"/><Relationship Id="rId10" Type="http://schemas.openxmlformats.org/officeDocument/2006/relationships/hyperlink" Target="https://www.youtube.com/watch?v=jl_KArHlG4Q5" TargetMode="External"/><Relationship Id="rId4" Type="http://schemas.openxmlformats.org/officeDocument/2006/relationships/webSettings" Target="webSettings.xml"/><Relationship Id="rId9" Type="http://schemas.openxmlformats.org/officeDocument/2006/relationships/hyperlink" Target="http://fflrepubli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595</Words>
  <Characters>3392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Julius Gilgur</dc:creator>
  <cp:keywords/>
  <dc:description/>
  <cp:lastModifiedBy>Julius Gilgur</cp:lastModifiedBy>
  <cp:revision>5</cp:revision>
  <dcterms:created xsi:type="dcterms:W3CDTF">2022-01-12T20:56:00Z</dcterms:created>
  <dcterms:modified xsi:type="dcterms:W3CDTF">2022-01-14T21:00:00Z</dcterms:modified>
</cp:coreProperties>
</file>